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800125 800VDC 125A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800125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12.5A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L750*W5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50*1600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15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